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5C17CEC" w14:textId="77777777" w:rsidR="00A70F34" w:rsidRPr="00A70F34" w:rsidRDefault="00A70F34" w:rsidP="00A70F34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 w:rsidRPr="00A70F3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Pr="00A70F3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– “</w:t>
            </w:r>
            <w:r w:rsidRPr="00A70F3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”</w:t>
            </w:r>
          </w:p>
          <w:p w14:paraId="4AE25A5A" w14:textId="77777777" w:rsidR="00A70F34" w:rsidRPr="00A70F34" w:rsidRDefault="00A70F34" w:rsidP="00A70F34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6AA9E10D" w14:textId="77777777" w:rsidR="00A70F34" w:rsidRDefault="00A70F34" w:rsidP="00A70F34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2F1D5EE3" w14:textId="77777777" w:rsidR="00A70F34" w:rsidRDefault="00A70F34" w:rsidP="00A70F34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7A02C74" w14:textId="122BA31E" w:rsidR="006F45DD" w:rsidRPr="006F45DD" w:rsidRDefault="006F45DD" w:rsidP="00A70F34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040D813D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5607/2024</w:t>
            </w:r>
          </w:p>
          <w:p w14:paraId="546F74BE" w14:textId="14CDEBA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424D5925" w:rsidR="00495B6B" w:rsidRPr="00A12E31" w:rsidRDefault="00752FE9" w:rsidP="00A12E3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F5614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F5614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di Tutor per i percorsi di formazione </w:t>
            </w:r>
            <w:r w:rsidR="00330EF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lingua inglese di cui al progetto </w:t>
            </w:r>
            <w:proofErr w:type="gramStart"/>
            <w:r w:rsidR="00330EF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PNRR </w:t>
            </w:r>
            <w:r w:rsidR="00A12E31">
              <w:t xml:space="preserve"> </w:t>
            </w:r>
            <w:r w:rsidR="00A12E31" w:rsidRPr="00A12E3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M4C1I3.1</w:t>
            </w:r>
            <w:proofErr w:type="gramEnd"/>
            <w:r w:rsidR="00A12E31" w:rsidRPr="00A12E3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-2023-1143-P-27970 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“</w:t>
            </w:r>
            <w:r w:rsidR="00A12E31" w:rsidRPr="00A12E3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Tecnologie e linguaggi per il futuro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4729AF45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75F913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ll’art. 2 dell’Avviso prot. n. 5141 del 9 ottobre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4F39E4" w14:textId="6A90B7BE" w:rsidR="00E21A44" w:rsidRP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essere</w:t>
      </w:r>
      <w:r w:rsidRPr="00E21A44">
        <w:rPr>
          <w:rFonts w:cstheme="minorHAnsi"/>
        </w:rPr>
        <w:t xml:space="preserve"> docent</w:t>
      </w:r>
      <w:r>
        <w:rPr>
          <w:rFonts w:cstheme="minorHAnsi"/>
        </w:rPr>
        <w:t>e</w:t>
      </w:r>
      <w:r w:rsidRPr="00E21A44">
        <w:rPr>
          <w:rFonts w:cstheme="minorHAnsi"/>
        </w:rPr>
        <w:t xml:space="preserve"> dell’I.C. “Campagnano” con contratto a tempo indeterminato o di durata annuale (con scadenza al 30 giugno o al 31 agosto 2025)</w:t>
      </w:r>
    </w:p>
    <w:p w14:paraId="196CB972" w14:textId="50EAEAC0" w:rsidR="00E21A44" w:rsidRP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 w:rsidRPr="00E21A44">
        <w:rPr>
          <w:rFonts w:cstheme="minorHAnsi"/>
        </w:rPr>
        <w:t>poss</w:t>
      </w:r>
      <w:r w:rsidR="0025766A">
        <w:rPr>
          <w:rFonts w:cstheme="minorHAnsi"/>
        </w:rPr>
        <w:t>edere</w:t>
      </w:r>
      <w:r w:rsidRPr="00E21A44">
        <w:rPr>
          <w:rFonts w:cstheme="minorHAnsi"/>
        </w:rPr>
        <w:t xml:space="preserve"> competenze di lingua inglese certificate di livello pari a </w:t>
      </w:r>
      <w:r w:rsidR="0025766A">
        <w:rPr>
          <w:rFonts w:cstheme="minorHAnsi"/>
        </w:rPr>
        <w:t>________</w:t>
      </w:r>
      <w:r w:rsidRPr="00E21A44">
        <w:rPr>
          <w:rFonts w:cstheme="minorHAnsi"/>
        </w:rPr>
        <w:t xml:space="preserve"> del QCER</w:t>
      </w:r>
    </w:p>
    <w:p w14:paraId="36D4ABC0" w14:textId="77777777" w:rsidR="00E21A44" w:rsidRPr="005547BF" w:rsidRDefault="00E21A44" w:rsidP="00E21A4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DABAA" w14:textId="77777777" w:rsidR="00E01E3D" w:rsidRDefault="00E01E3D">
      <w:r>
        <w:separator/>
      </w:r>
    </w:p>
  </w:endnote>
  <w:endnote w:type="continuationSeparator" w:id="0">
    <w:p w14:paraId="5D35A6AA" w14:textId="77777777" w:rsidR="00E01E3D" w:rsidRDefault="00E01E3D">
      <w:r>
        <w:continuationSeparator/>
      </w:r>
    </w:p>
  </w:endnote>
  <w:endnote w:type="continuationNotice" w:id="1">
    <w:p w14:paraId="51E3501B" w14:textId="77777777" w:rsidR="00E01E3D" w:rsidRDefault="00E01E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13499D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8519C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FDB78C0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BF420" w14:textId="77777777" w:rsidR="00E01E3D" w:rsidRDefault="00E01E3D">
      <w:r>
        <w:separator/>
      </w:r>
    </w:p>
  </w:footnote>
  <w:footnote w:type="continuationSeparator" w:id="0">
    <w:p w14:paraId="0851C64A" w14:textId="77777777" w:rsidR="00E01E3D" w:rsidRDefault="00E01E3D">
      <w:r>
        <w:continuationSeparator/>
      </w:r>
    </w:p>
  </w:footnote>
  <w:footnote w:type="continuationNotice" w:id="1">
    <w:p w14:paraId="1B93794E" w14:textId="77777777" w:rsidR="00E01E3D" w:rsidRDefault="00E01E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750091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00558094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6183392">
    <w:abstractNumId w:val="24"/>
  </w:num>
  <w:num w:numId="4" w16cid:durableId="2126580931">
    <w:abstractNumId w:val="23"/>
  </w:num>
  <w:num w:numId="5" w16cid:durableId="1714499297">
    <w:abstractNumId w:val="21"/>
  </w:num>
  <w:num w:numId="6" w16cid:durableId="1391616805">
    <w:abstractNumId w:val="17"/>
  </w:num>
  <w:num w:numId="7" w16cid:durableId="1752198337">
    <w:abstractNumId w:val="19"/>
  </w:num>
  <w:num w:numId="8" w16cid:durableId="619799062">
    <w:abstractNumId w:val="22"/>
  </w:num>
  <w:num w:numId="9" w16cid:durableId="276253039">
    <w:abstractNumId w:val="3"/>
  </w:num>
  <w:num w:numId="10" w16cid:durableId="1885091594">
    <w:abstractNumId w:val="2"/>
  </w:num>
  <w:num w:numId="11" w16cid:durableId="1272054295">
    <w:abstractNumId w:val="1"/>
  </w:num>
  <w:num w:numId="12" w16cid:durableId="1004431538">
    <w:abstractNumId w:val="4"/>
  </w:num>
  <w:num w:numId="13" w16cid:durableId="1630434628">
    <w:abstractNumId w:val="15"/>
  </w:num>
  <w:num w:numId="14" w16cid:durableId="639727021">
    <w:abstractNumId w:val="20"/>
  </w:num>
  <w:num w:numId="15" w16cid:durableId="1443572160">
    <w:abstractNumId w:val="10"/>
  </w:num>
  <w:num w:numId="16" w16cid:durableId="637341603">
    <w:abstractNumId w:val="8"/>
  </w:num>
  <w:num w:numId="17" w16cid:durableId="514153030">
    <w:abstractNumId w:val="2"/>
    <w:lvlOverride w:ilvl="0">
      <w:startOverride w:val="1"/>
    </w:lvlOverride>
  </w:num>
  <w:num w:numId="18" w16cid:durableId="2092778718">
    <w:abstractNumId w:val="14"/>
  </w:num>
  <w:num w:numId="19" w16cid:durableId="613904799">
    <w:abstractNumId w:val="27"/>
  </w:num>
  <w:num w:numId="20" w16cid:durableId="2068381786">
    <w:abstractNumId w:val="26"/>
  </w:num>
  <w:num w:numId="21" w16cid:durableId="545029285">
    <w:abstractNumId w:val="12"/>
  </w:num>
  <w:num w:numId="22" w16cid:durableId="1178882369">
    <w:abstractNumId w:val="7"/>
  </w:num>
  <w:num w:numId="23" w16cid:durableId="1950429421">
    <w:abstractNumId w:val="11"/>
  </w:num>
  <w:num w:numId="24" w16cid:durableId="1879396191">
    <w:abstractNumId w:val="13"/>
  </w:num>
  <w:num w:numId="25" w16cid:durableId="717246704">
    <w:abstractNumId w:val="1"/>
  </w:num>
  <w:num w:numId="26" w16cid:durableId="1738939807">
    <w:abstractNumId w:val="5"/>
  </w:num>
  <w:num w:numId="27" w16cid:durableId="982537289">
    <w:abstractNumId w:val="9"/>
  </w:num>
  <w:num w:numId="28" w16cid:durableId="2085030656">
    <w:abstractNumId w:val="6"/>
  </w:num>
  <w:num w:numId="29" w16cid:durableId="3609369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7666100">
    <w:abstractNumId w:val="16"/>
  </w:num>
  <w:num w:numId="31" w16cid:durableId="103049696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2024-10-22T16:21:00Z</dcterms:modified>
</cp:coreProperties>
</file>