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71DA9C8" w14:textId="77777777" w:rsidR="00EF25C9" w:rsidRPr="00EF25C9" w:rsidRDefault="00EF25C9" w:rsidP="00EF25C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Missione 4: Istruzione e ricerca – Componente 1: Potenziamento dell’offerta dei servizi di istruzione - dagli asili nido alle Università – Investimento 1.4: Intervento straordinario finalizzato alla riduzione dei divari territoriali nelle scuole secondarie di primo e di secondo grado e alla lotta alla dispersione scolastica del Piano nazionale di ripresa e resilienza, finanziato dall’Unione europea – Next Generation EU. Interventi di tutoraggio e formazione per la riduzione dei divari negli apprendimenti e il contrasto alla dispersione scolastica (D.M. 2 febbraio 2024, n. 19)</w:t>
            </w:r>
          </w:p>
          <w:p w14:paraId="2847B08B" w14:textId="318165A9" w:rsidR="00EF25C9" w:rsidRPr="00EF25C9" w:rsidRDefault="00B36837" w:rsidP="00B36837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36837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AVVISO DI SELEZIONE per il conferimento di incarichi individuali di membro del “Team per la prevenzione della dispersione scolastica”</w:t>
            </w:r>
          </w:p>
          <w:p w14:paraId="614C88FB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bookmarkStart w:id="1" w:name="_Hlk101432316"/>
            <w:bookmarkStart w:id="2" w:name="_Hlk102060679"/>
            <w:r w:rsidRPr="00EF25C9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nell’ambito del progetto </w:t>
            </w:r>
            <w:bookmarkEnd w:id="1"/>
            <w:bookmarkEnd w:id="2"/>
            <w:proofErr w:type="spellStart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Progetto</w:t>
            </w:r>
            <w:proofErr w:type="spellEnd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 PNRR: M4C1I1.4-2024-1322-P-54177 “</w:t>
            </w:r>
            <w:r w:rsidRPr="00EF25C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eastAsia="en-US"/>
              </w:rPr>
              <w:t>Avanti tutti</w:t>
            </w: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”</w:t>
            </w:r>
          </w:p>
          <w:p w14:paraId="502FDFC5" w14:textId="77777777" w:rsid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CUP: D44D21001360006</w:t>
            </w:r>
          </w:p>
          <w:p w14:paraId="57A8798F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A97B24" w14:textId="63F27609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B3683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228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EF25C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6DBE3E0" w:rsidR="00495B6B" w:rsidRPr="00A12E31" w:rsidRDefault="00495B6B" w:rsidP="00887B3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12DEFB1" w14:textId="324022A7" w:rsidR="00887B3A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1E5B48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3052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F25C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341D3D74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462D6E">
        <w:rPr>
          <w:rFonts w:asciiTheme="minorHAnsi" w:hAnsiTheme="minorHAnsi" w:cstheme="minorHAnsi"/>
          <w:sz w:val="22"/>
          <w:szCs w:val="22"/>
        </w:rPr>
        <w:t>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1E53B0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art. 2 dell’Avviso prot. n. </w:t>
      </w:r>
      <w:r w:rsidR="00462D6E">
        <w:rPr>
          <w:rFonts w:asciiTheme="minorHAnsi" w:hAnsiTheme="minorHAnsi" w:cstheme="minorHAnsi"/>
          <w:bCs/>
          <w:sz w:val="22"/>
          <w:szCs w:val="22"/>
        </w:rPr>
        <w:t>228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 del 1</w:t>
      </w:r>
      <w:r w:rsidR="00462D6E">
        <w:rPr>
          <w:rFonts w:asciiTheme="minorHAnsi" w:hAnsiTheme="minorHAnsi" w:cstheme="minorHAnsi"/>
          <w:bCs/>
          <w:sz w:val="22"/>
          <w:szCs w:val="22"/>
        </w:rPr>
        <w:t>4</w:t>
      </w:r>
      <w:r w:rsidR="00C851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2D6E">
        <w:rPr>
          <w:rFonts w:asciiTheme="minorHAnsi" w:hAnsiTheme="minorHAnsi" w:cstheme="minorHAnsi"/>
          <w:bCs/>
          <w:sz w:val="22"/>
          <w:szCs w:val="22"/>
        </w:rPr>
        <w:t>gennaio</w:t>
      </w:r>
      <w:r w:rsidR="00C8519C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462D6E">
        <w:rPr>
          <w:rFonts w:asciiTheme="minorHAnsi" w:hAnsiTheme="minorHAnsi" w:cstheme="minorHAnsi"/>
          <w:bCs/>
          <w:sz w:val="22"/>
          <w:szCs w:val="22"/>
        </w:rPr>
        <w:t>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0447A7ED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</w:t>
      </w:r>
      <w:r w:rsidR="000A6514">
        <w:rPr>
          <w:rFonts w:cstheme="minorHAnsi"/>
        </w:rPr>
        <w:t>a scuola Secondaria di I grado dell</w:t>
      </w:r>
      <w:r w:rsidRPr="00E21A44">
        <w:rPr>
          <w:rFonts w:cstheme="minorHAnsi"/>
        </w:rPr>
        <w:t>’I.C. “Campagnano” con contratto a tempo indeterminato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1C3C" w14:textId="77777777" w:rsidR="00123135" w:rsidRDefault="00123135">
      <w:r>
        <w:separator/>
      </w:r>
    </w:p>
  </w:endnote>
  <w:endnote w:type="continuationSeparator" w:id="0">
    <w:p w14:paraId="2B4530B8" w14:textId="77777777" w:rsidR="00123135" w:rsidRDefault="00123135">
      <w:r>
        <w:continuationSeparator/>
      </w:r>
    </w:p>
  </w:endnote>
  <w:endnote w:type="continuationNotice" w:id="1">
    <w:p w14:paraId="523A29F1" w14:textId="77777777" w:rsidR="00123135" w:rsidRDefault="001231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72ABA01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60ADD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405646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9795" w14:textId="77777777" w:rsidR="00123135" w:rsidRDefault="00123135">
      <w:r>
        <w:separator/>
      </w:r>
    </w:p>
  </w:footnote>
  <w:footnote w:type="continuationSeparator" w:id="0">
    <w:p w14:paraId="7D497D4C" w14:textId="77777777" w:rsidR="00123135" w:rsidRDefault="00123135">
      <w:r>
        <w:continuationSeparator/>
      </w:r>
    </w:p>
  </w:footnote>
  <w:footnote w:type="continuationNotice" w:id="1">
    <w:p w14:paraId="759EEEC2" w14:textId="77777777" w:rsidR="00123135" w:rsidRDefault="001231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DC7978"/>
    <w:multiLevelType w:val="hybridMultilevel"/>
    <w:tmpl w:val="656A19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11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620464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94490">
    <w:abstractNumId w:val="25"/>
  </w:num>
  <w:num w:numId="4" w16cid:durableId="408625912">
    <w:abstractNumId w:val="24"/>
  </w:num>
  <w:num w:numId="5" w16cid:durableId="656616078">
    <w:abstractNumId w:val="22"/>
  </w:num>
  <w:num w:numId="6" w16cid:durableId="292180300">
    <w:abstractNumId w:val="18"/>
  </w:num>
  <w:num w:numId="7" w16cid:durableId="416942574">
    <w:abstractNumId w:val="20"/>
  </w:num>
  <w:num w:numId="8" w16cid:durableId="1224371360">
    <w:abstractNumId w:val="23"/>
  </w:num>
  <w:num w:numId="9" w16cid:durableId="705372547">
    <w:abstractNumId w:val="3"/>
  </w:num>
  <w:num w:numId="10" w16cid:durableId="2074349018">
    <w:abstractNumId w:val="2"/>
  </w:num>
  <w:num w:numId="11" w16cid:durableId="1340156556">
    <w:abstractNumId w:val="1"/>
  </w:num>
  <w:num w:numId="12" w16cid:durableId="2009818577">
    <w:abstractNumId w:val="4"/>
  </w:num>
  <w:num w:numId="13" w16cid:durableId="129980219">
    <w:abstractNumId w:val="16"/>
  </w:num>
  <w:num w:numId="14" w16cid:durableId="1297757069">
    <w:abstractNumId w:val="21"/>
  </w:num>
  <w:num w:numId="15" w16cid:durableId="934946036">
    <w:abstractNumId w:val="10"/>
  </w:num>
  <w:num w:numId="16" w16cid:durableId="1898129037">
    <w:abstractNumId w:val="8"/>
  </w:num>
  <w:num w:numId="17" w16cid:durableId="1847209568">
    <w:abstractNumId w:val="2"/>
    <w:lvlOverride w:ilvl="0">
      <w:startOverride w:val="1"/>
    </w:lvlOverride>
  </w:num>
  <w:num w:numId="18" w16cid:durableId="2045061033">
    <w:abstractNumId w:val="14"/>
  </w:num>
  <w:num w:numId="19" w16cid:durableId="1261060562">
    <w:abstractNumId w:val="28"/>
  </w:num>
  <w:num w:numId="20" w16cid:durableId="1072891676">
    <w:abstractNumId w:val="27"/>
  </w:num>
  <w:num w:numId="21" w16cid:durableId="1688797706">
    <w:abstractNumId w:val="12"/>
  </w:num>
  <w:num w:numId="22" w16cid:durableId="1782337530">
    <w:abstractNumId w:val="7"/>
  </w:num>
  <w:num w:numId="23" w16cid:durableId="456873850">
    <w:abstractNumId w:val="11"/>
  </w:num>
  <w:num w:numId="24" w16cid:durableId="421802225">
    <w:abstractNumId w:val="13"/>
  </w:num>
  <w:num w:numId="25" w16cid:durableId="919366202">
    <w:abstractNumId w:val="1"/>
  </w:num>
  <w:num w:numId="26" w16cid:durableId="2053531700">
    <w:abstractNumId w:val="5"/>
  </w:num>
  <w:num w:numId="27" w16cid:durableId="2030525209">
    <w:abstractNumId w:val="9"/>
  </w:num>
  <w:num w:numId="28" w16cid:durableId="931471474">
    <w:abstractNumId w:val="6"/>
  </w:num>
  <w:num w:numId="29" w16cid:durableId="556404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6886437">
    <w:abstractNumId w:val="17"/>
  </w:num>
  <w:num w:numId="31" w16cid:durableId="915283601">
    <w:abstractNumId w:val="19"/>
  </w:num>
  <w:num w:numId="32" w16cid:durableId="47618608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514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135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16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F7A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00EB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221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2D6E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A4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ADD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CB9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5EBE"/>
    <w:rsid w:val="008771A7"/>
    <w:rsid w:val="00877830"/>
    <w:rsid w:val="00880DF7"/>
    <w:rsid w:val="00884A73"/>
    <w:rsid w:val="008860A9"/>
    <w:rsid w:val="008877DE"/>
    <w:rsid w:val="00887B3A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1F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837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8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B68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11"/>
    <w:rsid w:val="00CA61A7"/>
    <w:rsid w:val="00CA7188"/>
    <w:rsid w:val="00CA72F6"/>
    <w:rsid w:val="00CA7C23"/>
    <w:rsid w:val="00CB117D"/>
    <w:rsid w:val="00CB39F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FB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5C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52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2025-01-14T12:41:00Z</dcterms:modified>
</cp:coreProperties>
</file>